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0C" w:rsidRPr="0022009E" w:rsidRDefault="007D350C" w:rsidP="007D350C">
      <w:pPr>
        <w:pStyle w:val="Bezodstpw"/>
        <w:jc w:val="center"/>
        <w:rPr>
          <w:rFonts w:asciiTheme="majorHAnsi" w:hAnsiTheme="majorHAnsi"/>
          <w:b/>
          <w:lang w:val="pl-PL" w:eastAsia="pl-PL"/>
        </w:rPr>
      </w:pPr>
      <w:bookmarkStart w:id="0" w:name="_GoBack"/>
      <w:bookmarkEnd w:id="0"/>
      <w:r w:rsidRPr="0022009E">
        <w:rPr>
          <w:rFonts w:asciiTheme="majorHAnsi" w:hAnsiTheme="majorHAnsi"/>
          <w:b/>
          <w:lang w:val="pl-PL" w:eastAsia="pl-PL"/>
        </w:rPr>
        <w:t>POLITYKA PRYWATNOŚCI SKLEPU INTERNETOWEGO</w:t>
      </w:r>
    </w:p>
    <w:p w:rsidR="007D350C" w:rsidRPr="0022009E" w:rsidRDefault="007D350C" w:rsidP="007D350C">
      <w:pPr>
        <w:pStyle w:val="Bezodstpw"/>
        <w:jc w:val="center"/>
        <w:rPr>
          <w:rFonts w:asciiTheme="majorHAnsi" w:hAnsiTheme="majorHAnsi"/>
          <w:b/>
          <w:lang w:val="pl-PL" w:eastAsia="pl-PL"/>
        </w:rPr>
      </w:pPr>
    </w:p>
    <w:p w:rsidR="007D350C" w:rsidRPr="0022009E" w:rsidRDefault="00B6107E" w:rsidP="007D350C">
      <w:pPr>
        <w:pStyle w:val="Bezodstpw"/>
        <w:jc w:val="center"/>
        <w:rPr>
          <w:rFonts w:asciiTheme="majorHAnsi" w:hAnsiTheme="majorHAnsi"/>
          <w:b/>
          <w:lang w:val="pl-PL" w:eastAsia="pl-PL"/>
        </w:rPr>
      </w:pPr>
      <w:r>
        <w:rPr>
          <w:rFonts w:asciiTheme="majorHAnsi" w:hAnsiTheme="majorHAnsi"/>
          <w:b/>
          <w:lang w:val="pl-PL" w:eastAsia="pl-PL"/>
        </w:rPr>
        <w:t>WWW.ZDROWOTNADIETA.PL</w:t>
      </w:r>
      <w:r w:rsidR="00F6255D">
        <w:rPr>
          <w:rFonts w:asciiTheme="majorHAnsi" w:hAnsiTheme="majorHAnsi"/>
          <w:b/>
          <w:lang w:val="pl-PL" w:eastAsia="pl-PL"/>
        </w:rPr>
        <w:t xml:space="preserve"> </w:t>
      </w:r>
      <w:r w:rsidR="00877F6D">
        <w:rPr>
          <w:rFonts w:asciiTheme="majorHAnsi" w:hAnsiTheme="majorHAnsi"/>
          <w:b/>
          <w:lang w:val="pl-PL" w:eastAsia="pl-PL"/>
        </w:rPr>
        <w:t xml:space="preserve"> </w:t>
      </w:r>
    </w:p>
    <w:p w:rsidR="007D350C" w:rsidRPr="0022009E" w:rsidRDefault="007D350C" w:rsidP="007D350C">
      <w:pPr>
        <w:pStyle w:val="Bezodstpw"/>
        <w:jc w:val="center"/>
        <w:rPr>
          <w:rFonts w:asciiTheme="majorHAnsi" w:hAnsiTheme="majorHAnsi"/>
          <w:b/>
          <w:lang w:val="pl-PL" w:eastAsia="pl-PL"/>
        </w:rPr>
      </w:pPr>
    </w:p>
    <w:p w:rsidR="007D350C" w:rsidRPr="0022009E" w:rsidRDefault="007D350C" w:rsidP="007D350C">
      <w:pPr>
        <w:spacing w:line="240" w:lineRule="auto"/>
        <w:jc w:val="center"/>
        <w:rPr>
          <w:b/>
        </w:rPr>
      </w:pPr>
      <w:r w:rsidRPr="0022009E">
        <w:rPr>
          <w:b/>
          <w:noProof/>
          <w:lang w:eastAsia="pl-PL"/>
        </w:rPr>
        <w:drawing>
          <wp:inline distT="0" distB="0" distL="0" distR="0" wp14:anchorId="6874340E" wp14:editId="4CFDF785">
            <wp:extent cx="571643" cy="698737"/>
            <wp:effectExtent l="0" t="0" r="0" b="1270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cza1.jpg"/>
                    <pic:cNvPicPr/>
                  </pic:nvPicPr>
                  <pic:blipFill>
                    <a:blip r:embed="rId8">
                      <a:extLst>
                        <a:ext uri="{28A0092B-C50C-407E-A947-70E740481C1C}">
                          <a14:useLocalDpi xmlns:a14="http://schemas.microsoft.com/office/drawing/2010/main" val="0"/>
                        </a:ext>
                      </a:extLst>
                    </a:blip>
                    <a:stretch>
                      <a:fillRect/>
                    </a:stretch>
                  </pic:blipFill>
                  <pic:spPr>
                    <a:xfrm>
                      <a:off x="0" y="0"/>
                      <a:ext cx="571910" cy="699063"/>
                    </a:xfrm>
                    <a:prstGeom prst="rect">
                      <a:avLst/>
                    </a:prstGeom>
                  </pic:spPr>
                </pic:pic>
              </a:graphicData>
            </a:graphic>
          </wp:inline>
        </w:drawing>
      </w:r>
    </w:p>
    <w:p w:rsidR="007D350C" w:rsidRPr="0022009E" w:rsidRDefault="007D350C" w:rsidP="007D350C">
      <w:pPr>
        <w:spacing w:line="240" w:lineRule="auto"/>
        <w:jc w:val="center"/>
      </w:pPr>
      <w:r w:rsidRPr="0022009E">
        <w:rPr>
          <w:b/>
        </w:rPr>
        <w:t>„Bezpieczny Sklep”</w:t>
      </w:r>
      <w:r w:rsidRPr="0022009E">
        <w:rPr>
          <w:b/>
        </w:rPr>
        <w:br/>
        <w:t xml:space="preserve">Certyfikat wydany przez serwis </w:t>
      </w:r>
      <w:r w:rsidRPr="0022009E">
        <w:rPr>
          <w:b/>
          <w:color w:val="000000" w:themeColor="text1"/>
        </w:rPr>
        <w:t>legalniewsieci.pl</w:t>
      </w:r>
    </w:p>
    <w:p w:rsidR="007D350C" w:rsidRPr="0022009E" w:rsidRDefault="007D350C" w:rsidP="007D350C">
      <w:pPr>
        <w:pStyle w:val="Bezodstpw"/>
        <w:jc w:val="both"/>
        <w:rPr>
          <w:rFonts w:asciiTheme="majorHAnsi" w:hAnsiTheme="majorHAnsi"/>
          <w:lang w:val="pl-PL" w:eastAsia="pl-PL"/>
        </w:rPr>
      </w:pP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eastAsia="pl-PL"/>
        </w:rPr>
        <w:t>§ 1</w:t>
      </w: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eastAsia="pl-PL"/>
        </w:rPr>
        <w:t>POSTANOWIENIA OGÓLNE</w:t>
      </w:r>
    </w:p>
    <w:p w:rsidR="007D350C" w:rsidRPr="0022009E" w:rsidRDefault="007D350C" w:rsidP="007D350C">
      <w:pPr>
        <w:pStyle w:val="Bezodstpw"/>
        <w:numPr>
          <w:ilvl w:val="0"/>
          <w:numId w:val="1"/>
        </w:numPr>
        <w:jc w:val="both"/>
        <w:rPr>
          <w:rFonts w:asciiTheme="majorHAnsi" w:hAnsiTheme="majorHAnsi"/>
          <w:lang w:val="pl-PL"/>
        </w:rPr>
      </w:pPr>
      <w:r w:rsidRPr="0022009E">
        <w:rPr>
          <w:rFonts w:asciiTheme="majorHAnsi" w:hAnsiTheme="majorHAnsi"/>
          <w:lang w:val="pl-PL" w:eastAsia="pl-PL"/>
        </w:rPr>
        <w:t>Administratorem danych osobowych zbieranych za pośrednictwem Sklepu</w:t>
      </w:r>
      <w:r w:rsidRPr="0022009E">
        <w:rPr>
          <w:rFonts w:asciiTheme="majorHAnsi" w:hAnsiTheme="majorHAnsi"/>
          <w:lang w:val="pl-PL"/>
        </w:rPr>
        <w:t xml:space="preserve"> </w:t>
      </w:r>
      <w:r w:rsidR="00B6107E">
        <w:rPr>
          <w:rFonts w:asciiTheme="majorHAnsi" w:hAnsiTheme="majorHAnsi"/>
          <w:lang w:val="pl-PL"/>
        </w:rPr>
        <w:t>www.zdrowotnadieta.pl</w:t>
      </w:r>
      <w:r w:rsidR="00F6255D">
        <w:rPr>
          <w:rFonts w:asciiTheme="majorHAnsi" w:hAnsiTheme="majorHAnsi"/>
          <w:lang w:val="pl-PL"/>
        </w:rPr>
        <w:t xml:space="preserve"> </w:t>
      </w:r>
      <w:r w:rsidR="00877F6D">
        <w:rPr>
          <w:rFonts w:asciiTheme="majorHAnsi" w:hAnsiTheme="majorHAnsi"/>
          <w:lang w:val="pl-PL"/>
        </w:rPr>
        <w:t xml:space="preserve"> </w:t>
      </w:r>
      <w:r w:rsidRPr="0022009E">
        <w:rPr>
          <w:rFonts w:asciiTheme="majorHAnsi" w:hAnsiTheme="majorHAnsi"/>
          <w:lang w:val="pl-PL" w:eastAsia="pl-PL"/>
        </w:rPr>
        <w:t>jest</w:t>
      </w:r>
      <w:r w:rsidR="000A18A0">
        <w:rPr>
          <w:rFonts w:asciiTheme="majorHAnsi" w:hAnsiTheme="majorHAnsi"/>
          <w:lang w:val="pl-PL" w:eastAsia="pl-PL"/>
        </w:rPr>
        <w:t xml:space="preserve"> </w:t>
      </w:r>
      <w:r w:rsidR="000A18A0" w:rsidRPr="000A18A0">
        <w:rPr>
          <w:rFonts w:asciiTheme="majorHAnsi" w:hAnsiTheme="majorHAnsi"/>
          <w:lang w:val="pl-PL" w:eastAsia="pl-PL"/>
        </w:rPr>
        <w:t xml:space="preserve">Artur Orzełowski wykonujący działalność gospodarczą pod firmą ART MEDIA Artur Orzełowski wpisaną do Centralnej Ewidencji i Informacji o Działalności Gospodarczej Rzeczypospolitej Polskiej prowadzonej przez ministra właściwego do spraw gospodarki, miejsce wykonywania działalności oraz adres do doręczeń: ul. </w:t>
      </w:r>
      <w:r w:rsidR="000A18A0" w:rsidRPr="000A18A0">
        <w:rPr>
          <w:rFonts w:asciiTheme="majorHAnsi" w:hAnsiTheme="majorHAnsi"/>
          <w:bCs/>
          <w:lang w:val="pl-PL" w:eastAsia="pl-PL"/>
        </w:rPr>
        <w:t>Poręby 20, 38-460 Jedlicze</w:t>
      </w:r>
      <w:r w:rsidR="000A18A0" w:rsidRPr="000A18A0">
        <w:rPr>
          <w:rFonts w:asciiTheme="majorHAnsi" w:hAnsiTheme="majorHAnsi"/>
          <w:lang w:val="pl-PL" w:eastAsia="pl-PL"/>
        </w:rPr>
        <w:t xml:space="preserve">, NIP: 6891032972, REGON: 370365189, adres poczty elektronicznej (e-mail): </w:t>
      </w:r>
      <w:r w:rsidR="000A18A0" w:rsidRPr="000A18A0">
        <w:rPr>
          <w:rFonts w:asciiTheme="majorHAnsi" w:hAnsiTheme="majorHAnsi"/>
          <w:bCs/>
          <w:lang w:val="pl-PL" w:eastAsia="pl-PL"/>
        </w:rPr>
        <w:t>info@zdrowotnadieta.pl</w:t>
      </w:r>
      <w:r w:rsidR="00B2524C">
        <w:rPr>
          <w:rFonts w:asciiTheme="majorHAnsi" w:hAnsiTheme="majorHAnsi"/>
          <w:bCs/>
          <w:lang w:val="pl-PL" w:eastAsia="pl-PL"/>
        </w:rPr>
        <w:t>,</w:t>
      </w:r>
      <w:r w:rsidR="00B2524C" w:rsidRPr="00B2524C">
        <w:rPr>
          <w:rFonts w:asciiTheme="majorHAnsi" w:hAnsiTheme="majorHAnsi"/>
          <w:lang w:val="pl-PL" w:eastAsia="pl-PL"/>
        </w:rPr>
        <w:t xml:space="preserve"> </w:t>
      </w:r>
      <w:r w:rsidR="000A18A0">
        <w:rPr>
          <w:rFonts w:asciiTheme="majorHAnsi" w:hAnsiTheme="majorHAnsi"/>
          <w:lang w:val="pl-PL" w:eastAsia="pl-PL"/>
        </w:rPr>
        <w:t>zwany</w:t>
      </w:r>
      <w:r w:rsidR="00BB297F">
        <w:rPr>
          <w:rFonts w:asciiTheme="majorHAnsi" w:hAnsiTheme="majorHAnsi"/>
          <w:lang w:val="pl-PL" w:eastAsia="pl-PL"/>
        </w:rPr>
        <w:t xml:space="preserve"> </w:t>
      </w:r>
      <w:r w:rsidR="000A18A0">
        <w:rPr>
          <w:rFonts w:asciiTheme="majorHAnsi" w:hAnsiTheme="majorHAnsi"/>
          <w:lang w:val="pl-PL" w:eastAsia="pl-PL"/>
        </w:rPr>
        <w:t>dalej "Administratorem" i będący</w:t>
      </w:r>
      <w:r w:rsidRPr="0022009E">
        <w:rPr>
          <w:rFonts w:asciiTheme="majorHAnsi" w:hAnsiTheme="majorHAnsi"/>
          <w:lang w:val="pl-PL" w:eastAsia="pl-PL"/>
        </w:rPr>
        <w:t xml:space="preserve"> jednocześnie Usługodawcą.</w:t>
      </w:r>
    </w:p>
    <w:p w:rsidR="007D350C" w:rsidRPr="0022009E" w:rsidRDefault="007D350C" w:rsidP="007D350C">
      <w:pPr>
        <w:pStyle w:val="Bezodstpw"/>
        <w:numPr>
          <w:ilvl w:val="0"/>
          <w:numId w:val="1"/>
        </w:numPr>
        <w:jc w:val="both"/>
        <w:rPr>
          <w:rFonts w:asciiTheme="majorHAnsi" w:hAnsiTheme="majorHAnsi"/>
          <w:lang w:val="pl-PL"/>
        </w:rPr>
      </w:pPr>
      <w:r w:rsidRPr="0022009E">
        <w:rPr>
          <w:rFonts w:asciiTheme="majorHAnsi" w:hAnsiTheme="majorHAnsi"/>
          <w:lang w:val="pl-PL" w:eastAsia="pl-PL"/>
        </w:rPr>
        <w:t>Dane osobowe Usługobiorcy są przetwarzane zgodnie z ustawą o ochronie danych osobowych z dnia 29 sierpnia 1997 r. (Dz. U. Nr 133, poz. 883 ze zm.) oraz ustawą o świadczeniu usług drogą elektroniczną z dnia 18 lipca 2002 r. (Dz. U. Nr 144, poz. 1204 ze zm.).</w:t>
      </w:r>
    </w:p>
    <w:p w:rsidR="007D350C" w:rsidRPr="0022009E" w:rsidRDefault="007D350C" w:rsidP="007D350C">
      <w:pPr>
        <w:pStyle w:val="Bezodstpw"/>
        <w:numPr>
          <w:ilvl w:val="0"/>
          <w:numId w:val="1"/>
        </w:numPr>
        <w:jc w:val="both"/>
        <w:rPr>
          <w:rFonts w:asciiTheme="majorHAnsi" w:hAnsiTheme="majorHAnsi"/>
          <w:lang w:val="pl-PL"/>
        </w:rPr>
      </w:pPr>
      <w:r w:rsidRPr="0022009E">
        <w:rPr>
          <w:rFonts w:asciiTheme="majorHAnsi" w:hAnsiTheme="majorHAnsi"/>
          <w:lang w:val="pl-PL" w:eastAsia="pl-PL"/>
        </w:rPr>
        <w:t>Administrator dokłada szczególnej staranności w celu ochrony interesów osób, których dane dotyczą, a w szczególności zapewnia, że zbierane przez niego dane są:</w:t>
      </w:r>
    </w:p>
    <w:p w:rsidR="007D350C" w:rsidRPr="0022009E" w:rsidRDefault="007D350C" w:rsidP="007D350C">
      <w:pPr>
        <w:pStyle w:val="Bezodstpw"/>
        <w:numPr>
          <w:ilvl w:val="1"/>
          <w:numId w:val="1"/>
        </w:numPr>
        <w:jc w:val="both"/>
        <w:rPr>
          <w:rFonts w:asciiTheme="majorHAnsi" w:hAnsiTheme="majorHAnsi"/>
          <w:lang w:val="pl-PL"/>
        </w:rPr>
      </w:pPr>
      <w:r w:rsidRPr="0022009E">
        <w:rPr>
          <w:rFonts w:asciiTheme="majorHAnsi" w:hAnsiTheme="majorHAnsi"/>
          <w:lang w:val="pl-PL" w:eastAsia="pl-PL"/>
        </w:rPr>
        <w:t xml:space="preserve">przetwarzane zgodnie z prawem, </w:t>
      </w:r>
    </w:p>
    <w:p w:rsidR="007D350C" w:rsidRPr="0022009E" w:rsidRDefault="007D350C" w:rsidP="007D350C">
      <w:pPr>
        <w:pStyle w:val="Bezodstpw"/>
        <w:numPr>
          <w:ilvl w:val="1"/>
          <w:numId w:val="1"/>
        </w:numPr>
        <w:jc w:val="both"/>
        <w:rPr>
          <w:rFonts w:asciiTheme="majorHAnsi" w:hAnsiTheme="majorHAnsi"/>
          <w:lang w:val="pl-PL"/>
        </w:rPr>
      </w:pPr>
      <w:r w:rsidRPr="0022009E">
        <w:rPr>
          <w:rFonts w:asciiTheme="majorHAnsi" w:hAnsiTheme="majorHAnsi"/>
          <w:lang w:val="pl-PL" w:eastAsia="pl-PL"/>
        </w:rPr>
        <w:t>zbierane dla oznaczonych, zgodnych z prawem celów i niepoddawane dalszemu przetwarzaniu niezgodnemu z tymi celami,</w:t>
      </w:r>
    </w:p>
    <w:p w:rsidR="007D350C" w:rsidRPr="0022009E" w:rsidRDefault="007D350C" w:rsidP="007D350C">
      <w:pPr>
        <w:pStyle w:val="Bezodstpw"/>
        <w:numPr>
          <w:ilvl w:val="1"/>
          <w:numId w:val="1"/>
        </w:numPr>
        <w:jc w:val="both"/>
        <w:rPr>
          <w:rFonts w:asciiTheme="majorHAnsi" w:hAnsiTheme="majorHAnsi"/>
          <w:lang w:val="pl-PL"/>
        </w:rPr>
      </w:pPr>
      <w:r w:rsidRPr="0022009E">
        <w:rPr>
          <w:rFonts w:asciiTheme="majorHAnsi" w:hAnsiTheme="majorHAnsi"/>
          <w:lang w:val="pl-PL" w:eastAsia="pl-PL"/>
        </w:rPr>
        <w:t>merytorycznie poprawne i adekwatne w stosunku do celów, w jakich są przetwarzane oraz przechowywane w postaci umożliwiającej identyfikację osób, których dotyczą, nie dłużej niż jest to niezbędne do osiągnięcia celu przetwarzania.</w:t>
      </w:r>
    </w:p>
    <w:p w:rsidR="007D350C" w:rsidRPr="0022009E" w:rsidRDefault="007D350C" w:rsidP="007D350C">
      <w:pPr>
        <w:pStyle w:val="Bezodstpw"/>
        <w:numPr>
          <w:ilvl w:val="0"/>
          <w:numId w:val="1"/>
        </w:numPr>
        <w:jc w:val="both"/>
        <w:rPr>
          <w:rFonts w:asciiTheme="majorHAnsi" w:hAnsiTheme="majorHAnsi"/>
          <w:lang w:val="pl-PL"/>
        </w:rPr>
      </w:pPr>
      <w:r w:rsidRPr="0022009E">
        <w:rPr>
          <w:rFonts w:asciiTheme="majorHAnsi" w:hAnsiTheme="majorHAnsi"/>
          <w:lang w:val="pl-PL" w:eastAsia="pl-PL"/>
        </w:rPr>
        <w:t>Wszelkie wyrazy lub wyrażenia pisane w treści niniejszej Polityki Prywatności z dużej litery należy rozumieć zgodnie z ich definicją zawartą w Regulaminie Sklepu</w:t>
      </w:r>
      <w:r w:rsidRPr="0022009E">
        <w:rPr>
          <w:rFonts w:asciiTheme="majorHAnsi" w:hAnsiTheme="majorHAnsi"/>
          <w:lang w:val="pl-PL"/>
        </w:rPr>
        <w:t xml:space="preserve"> </w:t>
      </w:r>
      <w:r w:rsidR="00B6107E">
        <w:rPr>
          <w:rFonts w:asciiTheme="majorHAnsi" w:hAnsiTheme="majorHAnsi"/>
          <w:lang w:val="pl-PL"/>
        </w:rPr>
        <w:t>www.zdrowotnadieta.pl</w:t>
      </w:r>
      <w:r w:rsidR="00F6255D">
        <w:rPr>
          <w:rFonts w:asciiTheme="majorHAnsi" w:hAnsiTheme="majorHAnsi"/>
          <w:lang w:val="pl-PL"/>
        </w:rPr>
        <w:t xml:space="preserve"> </w:t>
      </w:r>
      <w:r w:rsidRPr="0022009E">
        <w:rPr>
          <w:rFonts w:asciiTheme="majorHAnsi" w:hAnsiTheme="majorHAnsi"/>
          <w:lang w:val="pl-PL"/>
        </w:rPr>
        <w:t>.</w:t>
      </w:r>
    </w:p>
    <w:p w:rsidR="007D350C" w:rsidRPr="0022009E" w:rsidRDefault="007D350C" w:rsidP="007D350C">
      <w:pPr>
        <w:pStyle w:val="Bezodstpw"/>
        <w:jc w:val="both"/>
        <w:rPr>
          <w:rFonts w:asciiTheme="majorHAnsi" w:hAnsiTheme="majorHAnsi"/>
          <w:lang w:val="pl-PL" w:eastAsia="pl-PL"/>
        </w:rPr>
      </w:pP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eastAsia="pl-PL"/>
        </w:rPr>
        <w:t>§ 2</w:t>
      </w: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eastAsia="pl-PL"/>
        </w:rPr>
        <w:t>CEL I ZAKRES ZBIERANIA DANYCH</w:t>
      </w:r>
    </w:p>
    <w:p w:rsidR="007D350C" w:rsidRDefault="007D350C" w:rsidP="007D350C">
      <w:pPr>
        <w:pStyle w:val="Bezodstpw"/>
        <w:numPr>
          <w:ilvl w:val="0"/>
          <w:numId w:val="2"/>
        </w:numPr>
        <w:rPr>
          <w:rFonts w:asciiTheme="majorHAnsi" w:hAnsiTheme="majorHAnsi"/>
          <w:lang w:val="pl-PL" w:eastAsia="pl-PL"/>
        </w:rPr>
      </w:pPr>
      <w:r w:rsidRPr="0022009E">
        <w:rPr>
          <w:rFonts w:asciiTheme="majorHAnsi" w:hAnsiTheme="majorHAnsi"/>
          <w:lang w:val="pl-PL" w:eastAsia="pl-PL"/>
        </w:rPr>
        <w:t xml:space="preserve">Dane osobowe Usługobiorców, zbierane przez Administratora, </w:t>
      </w:r>
      <w:r w:rsidRPr="0022009E">
        <w:rPr>
          <w:rFonts w:asciiTheme="majorHAnsi" w:hAnsiTheme="majorHAnsi"/>
          <w:lang w:val="pl-PL"/>
        </w:rPr>
        <w:t>są wykorzystywane do celów</w:t>
      </w:r>
      <w:r>
        <w:rPr>
          <w:rFonts w:asciiTheme="majorHAnsi" w:hAnsiTheme="majorHAnsi"/>
          <w:lang w:val="pl-PL"/>
        </w:rPr>
        <w:t>:</w:t>
      </w:r>
    </w:p>
    <w:p w:rsidR="007D350C" w:rsidRDefault="007D350C" w:rsidP="007D350C">
      <w:pPr>
        <w:pStyle w:val="Bezodstpw"/>
        <w:numPr>
          <w:ilvl w:val="1"/>
          <w:numId w:val="8"/>
        </w:numPr>
        <w:ind w:left="709"/>
        <w:jc w:val="both"/>
        <w:rPr>
          <w:rFonts w:asciiTheme="majorHAnsi" w:hAnsiTheme="majorHAnsi"/>
          <w:lang w:val="pl-PL"/>
        </w:rPr>
      </w:pPr>
      <w:r w:rsidRPr="0022009E">
        <w:rPr>
          <w:rFonts w:asciiTheme="majorHAnsi" w:hAnsiTheme="majorHAnsi"/>
          <w:lang w:val="pl-PL"/>
        </w:rPr>
        <w:t>księgowych,</w:t>
      </w:r>
    </w:p>
    <w:p w:rsidR="007D350C" w:rsidRDefault="005F0312" w:rsidP="007D350C">
      <w:pPr>
        <w:pStyle w:val="Bezodstpw"/>
        <w:numPr>
          <w:ilvl w:val="1"/>
          <w:numId w:val="8"/>
        </w:numPr>
        <w:ind w:left="709"/>
        <w:jc w:val="both"/>
        <w:rPr>
          <w:rFonts w:asciiTheme="majorHAnsi" w:hAnsiTheme="majorHAnsi"/>
          <w:lang w:val="pl-PL" w:eastAsia="pl-PL"/>
        </w:rPr>
      </w:pPr>
      <w:r>
        <w:rPr>
          <w:rFonts w:asciiTheme="majorHAnsi" w:hAnsiTheme="majorHAnsi"/>
          <w:lang w:val="pl-PL"/>
        </w:rPr>
        <w:t>marketingowych</w:t>
      </w:r>
      <w:r w:rsidR="0044642A">
        <w:rPr>
          <w:rFonts w:asciiTheme="majorHAnsi" w:hAnsiTheme="majorHAnsi"/>
          <w:lang w:val="pl-PL"/>
        </w:rPr>
        <w:t xml:space="preserve"> (Newsletter)</w:t>
      </w:r>
      <w:r>
        <w:rPr>
          <w:rFonts w:asciiTheme="majorHAnsi" w:hAnsiTheme="majorHAnsi"/>
          <w:lang w:val="pl-PL"/>
        </w:rPr>
        <w:t>,</w:t>
      </w:r>
    </w:p>
    <w:p w:rsidR="007D350C" w:rsidRDefault="007D350C" w:rsidP="007D350C">
      <w:pPr>
        <w:pStyle w:val="Bezodstpw"/>
        <w:numPr>
          <w:ilvl w:val="1"/>
          <w:numId w:val="8"/>
        </w:numPr>
        <w:ind w:left="709"/>
        <w:jc w:val="both"/>
        <w:rPr>
          <w:rFonts w:asciiTheme="majorHAnsi" w:hAnsiTheme="majorHAnsi"/>
          <w:lang w:val="pl-PL" w:eastAsia="pl-PL"/>
        </w:rPr>
      </w:pPr>
      <w:r w:rsidRPr="00042B11">
        <w:rPr>
          <w:rFonts w:asciiTheme="majorHAnsi" w:hAnsiTheme="majorHAnsi"/>
          <w:lang w:val="pl-PL"/>
        </w:rPr>
        <w:t>kontaktowania się z Klientem</w:t>
      </w:r>
      <w:r>
        <w:rPr>
          <w:rFonts w:asciiTheme="majorHAnsi" w:hAnsiTheme="majorHAnsi"/>
          <w:lang w:val="pl-PL"/>
        </w:rPr>
        <w:t>,</w:t>
      </w:r>
    </w:p>
    <w:p w:rsidR="007D350C" w:rsidRPr="00042B11" w:rsidRDefault="007D350C" w:rsidP="007D350C">
      <w:pPr>
        <w:pStyle w:val="Bezodstpw"/>
        <w:numPr>
          <w:ilvl w:val="1"/>
          <w:numId w:val="8"/>
        </w:numPr>
        <w:ind w:left="709"/>
        <w:jc w:val="both"/>
        <w:rPr>
          <w:rFonts w:asciiTheme="majorHAnsi" w:hAnsiTheme="majorHAnsi"/>
          <w:lang w:val="pl-PL" w:eastAsia="pl-PL"/>
        </w:rPr>
      </w:pPr>
      <w:r w:rsidRPr="00042B11">
        <w:rPr>
          <w:rFonts w:asciiTheme="majorHAnsi" w:hAnsiTheme="majorHAnsi"/>
          <w:lang w:val="pl-PL"/>
        </w:rPr>
        <w:t>innych czynności związanych z wykonywaniem Umowy Sprzedaży.</w:t>
      </w:r>
    </w:p>
    <w:p w:rsidR="007D350C" w:rsidRPr="0022009E" w:rsidRDefault="007D350C" w:rsidP="007D350C">
      <w:pPr>
        <w:pStyle w:val="Bezodstpw"/>
        <w:numPr>
          <w:ilvl w:val="0"/>
          <w:numId w:val="2"/>
        </w:numPr>
        <w:jc w:val="both"/>
        <w:rPr>
          <w:rFonts w:asciiTheme="majorHAnsi" w:hAnsiTheme="majorHAnsi"/>
          <w:lang w:val="pl-PL" w:eastAsia="pl-PL"/>
        </w:rPr>
      </w:pPr>
      <w:r w:rsidRPr="0022009E">
        <w:rPr>
          <w:rFonts w:asciiTheme="majorHAnsi" w:hAnsiTheme="majorHAnsi"/>
          <w:lang w:val="pl-PL" w:eastAsia="pl-PL"/>
        </w:rPr>
        <w:t>Administrator przetwarza następujące dane osobowe Usługobiorców:</w:t>
      </w:r>
    </w:p>
    <w:p w:rsidR="007D350C" w:rsidRDefault="007D350C" w:rsidP="007D350C">
      <w:pPr>
        <w:pStyle w:val="Bezodstpw"/>
        <w:numPr>
          <w:ilvl w:val="1"/>
          <w:numId w:val="2"/>
        </w:numPr>
        <w:jc w:val="both"/>
        <w:rPr>
          <w:rFonts w:asciiTheme="majorHAnsi" w:hAnsiTheme="majorHAnsi"/>
          <w:lang w:val="pl-PL" w:eastAsia="pl-PL"/>
        </w:rPr>
      </w:pPr>
      <w:r w:rsidRPr="0022009E">
        <w:rPr>
          <w:rFonts w:asciiTheme="majorHAnsi" w:hAnsiTheme="majorHAnsi"/>
          <w:lang w:val="pl-PL" w:eastAsia="pl-PL"/>
        </w:rPr>
        <w:t xml:space="preserve">Imię i nazwisko, </w:t>
      </w:r>
    </w:p>
    <w:p w:rsidR="00E2651D" w:rsidRDefault="00E2651D" w:rsidP="007D350C">
      <w:pPr>
        <w:pStyle w:val="Bezodstpw"/>
        <w:numPr>
          <w:ilvl w:val="1"/>
          <w:numId w:val="2"/>
        </w:numPr>
        <w:jc w:val="both"/>
        <w:rPr>
          <w:rFonts w:asciiTheme="majorHAnsi" w:hAnsiTheme="majorHAnsi"/>
          <w:lang w:val="pl-PL" w:eastAsia="pl-PL"/>
        </w:rPr>
      </w:pPr>
      <w:r>
        <w:rPr>
          <w:rFonts w:asciiTheme="majorHAnsi" w:hAnsiTheme="majorHAnsi"/>
          <w:lang w:val="pl-PL" w:eastAsia="pl-PL"/>
        </w:rPr>
        <w:t>NIP,</w:t>
      </w:r>
    </w:p>
    <w:p w:rsidR="000A18A0" w:rsidRPr="0022009E" w:rsidRDefault="000A18A0" w:rsidP="007D350C">
      <w:pPr>
        <w:pStyle w:val="Bezodstpw"/>
        <w:numPr>
          <w:ilvl w:val="1"/>
          <w:numId w:val="2"/>
        </w:numPr>
        <w:jc w:val="both"/>
        <w:rPr>
          <w:rFonts w:asciiTheme="majorHAnsi" w:hAnsiTheme="majorHAnsi"/>
          <w:lang w:val="pl-PL" w:eastAsia="pl-PL"/>
        </w:rPr>
      </w:pPr>
      <w:r>
        <w:rPr>
          <w:rFonts w:asciiTheme="majorHAnsi" w:hAnsiTheme="majorHAnsi"/>
          <w:lang w:val="pl-PL" w:eastAsia="pl-PL"/>
        </w:rPr>
        <w:t>PESEL,</w:t>
      </w:r>
    </w:p>
    <w:p w:rsidR="007D350C" w:rsidRPr="0022009E" w:rsidRDefault="007D350C" w:rsidP="007D350C">
      <w:pPr>
        <w:pStyle w:val="Bezodstpw"/>
        <w:numPr>
          <w:ilvl w:val="1"/>
          <w:numId w:val="2"/>
        </w:numPr>
        <w:jc w:val="both"/>
        <w:rPr>
          <w:rFonts w:asciiTheme="majorHAnsi" w:hAnsiTheme="majorHAnsi"/>
          <w:lang w:val="pl-PL" w:eastAsia="pl-PL"/>
        </w:rPr>
      </w:pPr>
      <w:r w:rsidRPr="0022009E">
        <w:rPr>
          <w:rFonts w:asciiTheme="majorHAnsi" w:hAnsiTheme="majorHAnsi"/>
          <w:lang w:val="pl-PL" w:eastAsia="pl-PL"/>
        </w:rPr>
        <w:t>Adres (ulica i numer domu/mieszkania, kod pocztowy, miasto),</w:t>
      </w:r>
    </w:p>
    <w:p w:rsidR="007D350C" w:rsidRPr="0022009E" w:rsidRDefault="007D350C" w:rsidP="007D350C">
      <w:pPr>
        <w:pStyle w:val="Bezodstpw"/>
        <w:numPr>
          <w:ilvl w:val="1"/>
          <w:numId w:val="2"/>
        </w:numPr>
        <w:jc w:val="both"/>
        <w:rPr>
          <w:rFonts w:asciiTheme="majorHAnsi" w:hAnsiTheme="majorHAnsi"/>
          <w:lang w:val="pl-PL" w:eastAsia="pl-PL"/>
        </w:rPr>
      </w:pPr>
      <w:r w:rsidRPr="0022009E">
        <w:rPr>
          <w:rFonts w:asciiTheme="majorHAnsi" w:hAnsiTheme="majorHAnsi"/>
          <w:lang w:val="pl-PL" w:eastAsia="pl-PL"/>
        </w:rPr>
        <w:t xml:space="preserve">Numer telefonu, </w:t>
      </w:r>
    </w:p>
    <w:p w:rsidR="007D350C" w:rsidRPr="0022009E" w:rsidRDefault="007D350C" w:rsidP="007D350C">
      <w:pPr>
        <w:pStyle w:val="Bezodstpw"/>
        <w:numPr>
          <w:ilvl w:val="1"/>
          <w:numId w:val="2"/>
        </w:numPr>
        <w:jc w:val="both"/>
        <w:rPr>
          <w:rFonts w:asciiTheme="majorHAnsi" w:hAnsiTheme="majorHAnsi"/>
          <w:lang w:val="pl-PL" w:eastAsia="pl-PL"/>
        </w:rPr>
      </w:pPr>
      <w:r w:rsidRPr="0022009E">
        <w:rPr>
          <w:rFonts w:asciiTheme="majorHAnsi" w:hAnsiTheme="majorHAnsi"/>
          <w:lang w:val="pl-PL" w:eastAsia="pl-PL"/>
        </w:rPr>
        <w:t>Adres e-mail.</w:t>
      </w:r>
    </w:p>
    <w:p w:rsidR="007D350C" w:rsidRPr="0022009E" w:rsidRDefault="007D350C" w:rsidP="007D350C">
      <w:pPr>
        <w:pStyle w:val="Bezodstpw"/>
        <w:numPr>
          <w:ilvl w:val="0"/>
          <w:numId w:val="2"/>
        </w:numPr>
        <w:jc w:val="both"/>
        <w:rPr>
          <w:rFonts w:asciiTheme="majorHAnsi" w:hAnsiTheme="majorHAnsi"/>
          <w:lang w:val="pl-PL" w:eastAsia="pl-PL"/>
        </w:rPr>
      </w:pPr>
      <w:r w:rsidRPr="0022009E">
        <w:rPr>
          <w:rFonts w:asciiTheme="majorHAnsi" w:hAnsiTheme="majorHAnsi"/>
          <w:lang w:val="pl-PL" w:eastAsia="pl-PL"/>
        </w:rPr>
        <w:t>Administrator może przetwarzać następujące dane charakteryzujące sposób korzystania przez Usługobiorcę z usług świadczonych drogą elektroniczną (dane eksploatacyjne):</w:t>
      </w:r>
    </w:p>
    <w:p w:rsidR="007D350C" w:rsidRPr="0022009E" w:rsidRDefault="007D350C" w:rsidP="007D350C">
      <w:pPr>
        <w:pStyle w:val="Bezodstpw"/>
        <w:numPr>
          <w:ilvl w:val="1"/>
          <w:numId w:val="2"/>
        </w:numPr>
        <w:jc w:val="both"/>
        <w:rPr>
          <w:rFonts w:asciiTheme="majorHAnsi" w:hAnsiTheme="majorHAnsi"/>
          <w:lang w:val="pl-PL" w:eastAsia="pl-PL"/>
        </w:rPr>
      </w:pPr>
      <w:r w:rsidRPr="0022009E">
        <w:rPr>
          <w:rFonts w:asciiTheme="majorHAnsi" w:hAnsiTheme="majorHAnsi"/>
          <w:lang w:val="pl-PL" w:eastAsia="pl-PL"/>
        </w:rPr>
        <w:lastRenderedPageBreak/>
        <w:t>Oznaczenia identyfikujące zakończenie sieci telekomunikacyjnej lub system teleinformatyczny, z którego korzystał Usługobiorca.</w:t>
      </w:r>
    </w:p>
    <w:p w:rsidR="007D350C" w:rsidRPr="0022009E" w:rsidRDefault="007D350C" w:rsidP="007D350C">
      <w:pPr>
        <w:pStyle w:val="Bezodstpw"/>
        <w:numPr>
          <w:ilvl w:val="1"/>
          <w:numId w:val="2"/>
        </w:numPr>
        <w:jc w:val="both"/>
        <w:rPr>
          <w:rFonts w:asciiTheme="majorHAnsi" w:hAnsiTheme="majorHAnsi"/>
          <w:lang w:val="pl-PL" w:eastAsia="pl-PL"/>
        </w:rPr>
      </w:pPr>
      <w:r w:rsidRPr="0022009E">
        <w:rPr>
          <w:rFonts w:asciiTheme="majorHAnsi" w:hAnsiTheme="majorHAnsi"/>
          <w:lang w:val="pl-PL" w:eastAsia="pl-PL"/>
        </w:rPr>
        <w:t>Informacje o rozpoczęciu, zakończeniu oraz zakresie każdorazowego korzystania przez Usługobiorcę z usługi świadczonej drogą elektroniczną.</w:t>
      </w:r>
    </w:p>
    <w:p w:rsidR="007D350C" w:rsidRPr="0022009E" w:rsidRDefault="007D350C" w:rsidP="007D350C">
      <w:pPr>
        <w:pStyle w:val="Bezodstpw"/>
        <w:numPr>
          <w:ilvl w:val="1"/>
          <w:numId w:val="2"/>
        </w:numPr>
        <w:jc w:val="both"/>
        <w:rPr>
          <w:rFonts w:asciiTheme="majorHAnsi" w:hAnsiTheme="majorHAnsi"/>
          <w:lang w:val="pl-PL" w:eastAsia="pl-PL"/>
        </w:rPr>
      </w:pPr>
      <w:r w:rsidRPr="0022009E">
        <w:rPr>
          <w:rFonts w:asciiTheme="majorHAnsi" w:hAnsiTheme="majorHAnsi"/>
          <w:lang w:val="pl-PL" w:eastAsia="pl-PL"/>
        </w:rPr>
        <w:t>Informacje o skorzystaniu przez Usługobiorcę z usług świadczonych drogą elektroniczną.</w:t>
      </w:r>
    </w:p>
    <w:p w:rsidR="007D350C" w:rsidRPr="0022009E" w:rsidRDefault="007D350C" w:rsidP="007D350C">
      <w:pPr>
        <w:pStyle w:val="Bezodstpw"/>
        <w:numPr>
          <w:ilvl w:val="0"/>
          <w:numId w:val="2"/>
        </w:numPr>
        <w:jc w:val="both"/>
        <w:rPr>
          <w:rFonts w:asciiTheme="majorHAnsi" w:hAnsiTheme="majorHAnsi"/>
          <w:lang w:val="pl-PL" w:eastAsia="pl-PL"/>
        </w:rPr>
      </w:pPr>
      <w:r w:rsidRPr="0022009E">
        <w:rPr>
          <w:rFonts w:asciiTheme="majorHAnsi" w:hAnsiTheme="majorHAnsi"/>
          <w:lang w:val="pl-PL" w:eastAsia="pl-PL"/>
        </w:rPr>
        <w:t>Podanie danych osobowych, o których mowa w pkt 2 jest niezbędne do świadczenia przez Usługodawcę usług drogą elektroniczną w ramach Sklepu lub zawarcia Umowy Sprzedaży Produktu.</w:t>
      </w:r>
    </w:p>
    <w:p w:rsidR="007D350C" w:rsidRPr="0022009E" w:rsidRDefault="007D350C" w:rsidP="007D350C">
      <w:pPr>
        <w:pStyle w:val="Bezodstpw"/>
        <w:jc w:val="both"/>
        <w:rPr>
          <w:rFonts w:asciiTheme="majorHAnsi" w:hAnsiTheme="majorHAnsi"/>
          <w:lang w:val="pl-PL" w:eastAsia="pl-PL"/>
        </w:rPr>
      </w:pP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eastAsia="pl-PL"/>
        </w:rPr>
        <w:t>§3</w:t>
      </w: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eastAsia="pl-PL"/>
        </w:rPr>
        <w:t>PODSTAWA PRZETWARZANIA DANYCH</w:t>
      </w:r>
    </w:p>
    <w:p w:rsidR="007D350C" w:rsidRDefault="007D350C" w:rsidP="007D350C">
      <w:pPr>
        <w:pStyle w:val="Bezodstpw"/>
        <w:numPr>
          <w:ilvl w:val="0"/>
          <w:numId w:val="3"/>
        </w:numPr>
        <w:jc w:val="both"/>
        <w:rPr>
          <w:rFonts w:asciiTheme="majorHAnsi" w:hAnsiTheme="majorHAnsi"/>
          <w:lang w:val="pl-PL" w:eastAsia="pl-PL"/>
        </w:rPr>
      </w:pPr>
      <w:r w:rsidRPr="0022009E">
        <w:rPr>
          <w:rFonts w:asciiTheme="majorHAnsi" w:hAnsiTheme="majorHAnsi"/>
          <w:lang w:val="pl-PL" w:eastAsia="pl-PL"/>
        </w:rPr>
        <w:t>Korzystanie ze Sklepu, zawieranie umów o świadczenie usług drogą elektroniczną za pośrednictwem Sklepu lub zawieranie Umów Sprzedaży Produktów, z czym wiąże się konieczność podania danych osobowych, jest całkowicie dobrowolne. Osoba, której dane dotyczą, samodzielnie decyduje, czy chce rozpocząć korzystanie z usług świadczonych drogą elektroniczną przez Usługodawcę lub zawrzeć Umowę Sprzedaży Produktu zgodnie z Regulaminem.</w:t>
      </w:r>
    </w:p>
    <w:p w:rsidR="007D350C" w:rsidRDefault="007D350C" w:rsidP="007D350C">
      <w:pPr>
        <w:pStyle w:val="Bezodstpw"/>
        <w:numPr>
          <w:ilvl w:val="0"/>
          <w:numId w:val="3"/>
        </w:numPr>
        <w:jc w:val="both"/>
        <w:rPr>
          <w:rFonts w:asciiTheme="majorHAnsi" w:hAnsiTheme="majorHAnsi"/>
          <w:lang w:val="pl-PL" w:eastAsia="pl-PL"/>
        </w:rPr>
      </w:pPr>
      <w:r w:rsidRPr="0022009E">
        <w:rPr>
          <w:rFonts w:asciiTheme="majorHAnsi" w:hAnsiTheme="majorHAnsi"/>
          <w:lang w:val="pl-PL" w:eastAsia="pl-PL"/>
        </w:rPr>
        <w:t>Zgodnie z art. 23 ustawy o ochronie danych osobowych z dnia 29 sierpnia 1997 r. przetwarzanie danych jest dopuszczalne m.in. gdy:</w:t>
      </w:r>
    </w:p>
    <w:p w:rsidR="007D350C" w:rsidRDefault="007D350C" w:rsidP="007D350C">
      <w:pPr>
        <w:pStyle w:val="Bezodstpw"/>
        <w:numPr>
          <w:ilvl w:val="1"/>
          <w:numId w:val="3"/>
        </w:numPr>
        <w:jc w:val="both"/>
        <w:rPr>
          <w:rFonts w:asciiTheme="majorHAnsi" w:hAnsiTheme="majorHAnsi"/>
          <w:lang w:val="pl-PL" w:eastAsia="pl-PL"/>
        </w:rPr>
      </w:pPr>
      <w:r w:rsidRPr="0022009E">
        <w:rPr>
          <w:rFonts w:asciiTheme="majorHAnsi" w:hAnsiTheme="majorHAnsi"/>
          <w:lang w:val="pl-PL" w:eastAsia="pl-PL"/>
        </w:rPr>
        <w:t>osoba, której dane dotyczą, wyrazi na to zgodę, chyba że chodzi o usunięcie dotyczących jej danych.</w:t>
      </w:r>
    </w:p>
    <w:p w:rsidR="007D350C" w:rsidRDefault="007D350C" w:rsidP="007D350C">
      <w:pPr>
        <w:pStyle w:val="Bezodstpw"/>
        <w:numPr>
          <w:ilvl w:val="1"/>
          <w:numId w:val="3"/>
        </w:numPr>
        <w:jc w:val="both"/>
        <w:rPr>
          <w:rFonts w:asciiTheme="majorHAnsi" w:hAnsiTheme="majorHAnsi"/>
          <w:lang w:val="pl-PL" w:eastAsia="pl-PL"/>
        </w:rPr>
      </w:pPr>
      <w:r w:rsidRPr="0022009E">
        <w:rPr>
          <w:rFonts w:asciiTheme="majorHAnsi" w:hAnsiTheme="majorHAnsi"/>
          <w:lang w:val="pl-PL" w:eastAsia="pl-PL"/>
        </w:rPr>
        <w:t>jest to konieczne do realizacji umowy, gdy osoba, której dane dotyczą, jest jej stroną lub gdy jest to niezbędne do podjęcia działań przed zawarciem umowy na żądanie osoby, której dane dotyczą.</w:t>
      </w:r>
    </w:p>
    <w:p w:rsidR="007D350C" w:rsidRPr="0022009E" w:rsidRDefault="007D350C" w:rsidP="007D350C">
      <w:pPr>
        <w:pStyle w:val="Bezodstpw"/>
        <w:numPr>
          <w:ilvl w:val="0"/>
          <w:numId w:val="3"/>
        </w:numPr>
        <w:jc w:val="both"/>
        <w:rPr>
          <w:rFonts w:asciiTheme="majorHAnsi" w:hAnsiTheme="majorHAnsi"/>
          <w:lang w:val="pl-PL" w:eastAsia="pl-PL"/>
        </w:rPr>
      </w:pPr>
      <w:r w:rsidRPr="0022009E">
        <w:rPr>
          <w:rFonts w:asciiTheme="majorHAnsi" w:hAnsiTheme="majorHAnsi"/>
          <w:lang w:val="pl-PL" w:eastAsia="pl-PL"/>
        </w:rPr>
        <w:t>Przetwarzanie danych osobowych przez Administratora odbywa się zawsze w ramach podstaw dopuszczalności ich przetwarzania wymienionych w pkt 2. Przetwarzanie danych będzie miało związek z realizacją umowy lub konieczności podjęcia działań przed zawarciem umowy na żąd</w:t>
      </w:r>
      <w:r>
        <w:rPr>
          <w:rFonts w:asciiTheme="majorHAnsi" w:hAnsiTheme="majorHAnsi"/>
          <w:lang w:val="pl-PL" w:eastAsia="pl-PL"/>
        </w:rPr>
        <w:t xml:space="preserve">anie osoby, której dane dotyczą. </w:t>
      </w:r>
      <w:r w:rsidRPr="0022009E">
        <w:rPr>
          <w:rFonts w:asciiTheme="majorHAnsi" w:hAnsiTheme="majorHAnsi"/>
          <w:lang w:val="pl-PL" w:eastAsia="pl-PL"/>
        </w:rPr>
        <w:t>Dodatkowo przed zawarciem umów o świadczenie usług drogą elektroniczną dostępnych za pośrednictwem Sklepu przyszły Usługobiorca jest informowany o konieczności akceptacji Regulaminu.</w:t>
      </w:r>
    </w:p>
    <w:p w:rsidR="007D350C" w:rsidRPr="0022009E" w:rsidRDefault="007D350C" w:rsidP="007D350C">
      <w:pPr>
        <w:pStyle w:val="Bezodstpw"/>
        <w:jc w:val="both"/>
        <w:rPr>
          <w:rFonts w:asciiTheme="majorHAnsi" w:hAnsiTheme="majorHAnsi"/>
          <w:lang w:val="pl-PL" w:eastAsia="pl-PL"/>
        </w:rPr>
      </w:pP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eastAsia="pl-PL"/>
        </w:rPr>
        <w:t>§ 4</w:t>
      </w: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eastAsia="pl-PL"/>
        </w:rPr>
        <w:t xml:space="preserve">PRAWO KONTROLI, DOSTĘPU DO TREŚCI </w:t>
      </w:r>
      <w:r>
        <w:rPr>
          <w:rFonts w:asciiTheme="majorHAnsi" w:hAnsiTheme="majorHAnsi"/>
          <w:b/>
          <w:lang w:val="pl-PL" w:eastAsia="pl-PL"/>
        </w:rPr>
        <w:t>WŁASNYCH</w:t>
      </w:r>
      <w:r w:rsidRPr="0022009E">
        <w:rPr>
          <w:rFonts w:asciiTheme="majorHAnsi" w:hAnsiTheme="majorHAnsi"/>
          <w:b/>
          <w:lang w:val="pl-PL" w:eastAsia="pl-PL"/>
        </w:rPr>
        <w:t xml:space="preserve"> DANYCH ORAZ ICH POPRAWIANIA</w:t>
      </w:r>
    </w:p>
    <w:p w:rsidR="007D350C" w:rsidRDefault="007D350C" w:rsidP="007D350C">
      <w:pPr>
        <w:pStyle w:val="Bezodstpw"/>
        <w:numPr>
          <w:ilvl w:val="0"/>
          <w:numId w:val="4"/>
        </w:numPr>
        <w:jc w:val="both"/>
        <w:rPr>
          <w:rFonts w:asciiTheme="majorHAnsi" w:hAnsiTheme="majorHAnsi"/>
          <w:lang w:val="pl-PL" w:eastAsia="pl-PL"/>
        </w:rPr>
      </w:pPr>
      <w:r w:rsidRPr="0022009E">
        <w:rPr>
          <w:rFonts w:asciiTheme="majorHAnsi" w:hAnsiTheme="majorHAnsi"/>
          <w:lang w:val="pl-PL" w:eastAsia="pl-PL"/>
        </w:rPr>
        <w:t xml:space="preserve">Usługobiorca ma prawo dostępu do treści </w:t>
      </w:r>
      <w:r>
        <w:rPr>
          <w:rFonts w:asciiTheme="majorHAnsi" w:hAnsiTheme="majorHAnsi"/>
          <w:lang w:val="pl-PL" w:eastAsia="pl-PL"/>
        </w:rPr>
        <w:t>własnych</w:t>
      </w:r>
      <w:r w:rsidRPr="0022009E">
        <w:rPr>
          <w:rFonts w:asciiTheme="majorHAnsi" w:hAnsiTheme="majorHAnsi"/>
          <w:lang w:val="pl-PL" w:eastAsia="pl-PL"/>
        </w:rPr>
        <w:t xml:space="preserve"> danych osobowych oraz ich poprawiania.</w:t>
      </w:r>
    </w:p>
    <w:p w:rsidR="007D350C" w:rsidRDefault="007D350C" w:rsidP="007D350C">
      <w:pPr>
        <w:pStyle w:val="Bezodstpw"/>
        <w:numPr>
          <w:ilvl w:val="0"/>
          <w:numId w:val="4"/>
        </w:numPr>
        <w:jc w:val="both"/>
        <w:rPr>
          <w:rFonts w:asciiTheme="majorHAnsi" w:hAnsiTheme="majorHAnsi"/>
          <w:lang w:val="pl-PL" w:eastAsia="pl-PL"/>
        </w:rPr>
      </w:pPr>
      <w:r w:rsidRPr="0022009E">
        <w:rPr>
          <w:rFonts w:asciiTheme="majorHAnsi" w:hAnsiTheme="majorHAnsi"/>
          <w:lang w:val="pl-PL" w:eastAsia="pl-PL"/>
        </w:rPr>
        <w:t>Każdej osobie przysługuje prawo do kontroli przetwarzania danych, które jej dotyczą, zawartych w zbiorze danych Administratora, a zwłaszcza prawo do żądania uzupełnienia, uaktualnienia, sprostowania danych osobowych, czasowego lub stałego wstrzymania ich przetwarzania lub ich usunięcia, jeżeli są one niekompletne, nieaktualne, nieprawdziwe lub zostały zebrane z naruszeniem ustawy albo są już zbędne do realizacji celu, dla którego zostały zebrane.</w:t>
      </w:r>
    </w:p>
    <w:p w:rsidR="007D350C" w:rsidRPr="0022009E" w:rsidRDefault="007D350C" w:rsidP="007D350C">
      <w:pPr>
        <w:pStyle w:val="Bezodstpw"/>
        <w:numPr>
          <w:ilvl w:val="0"/>
          <w:numId w:val="4"/>
        </w:numPr>
        <w:jc w:val="both"/>
        <w:rPr>
          <w:rFonts w:asciiTheme="majorHAnsi" w:hAnsiTheme="majorHAnsi"/>
          <w:lang w:val="pl-PL" w:eastAsia="pl-PL"/>
        </w:rPr>
      </w:pPr>
      <w:r w:rsidRPr="0022009E">
        <w:rPr>
          <w:rFonts w:asciiTheme="majorHAnsi" w:hAnsiTheme="majorHAnsi"/>
          <w:lang w:val="pl-PL" w:eastAsia="pl-PL"/>
        </w:rPr>
        <w:t>W celu realizacji uprawnień, o których mowa w pkt 1 i 2 można korzystać poprzez przesłanie stosownej wiadomości e-mail na adres:</w:t>
      </w:r>
      <w:r w:rsidR="000A18A0" w:rsidRPr="000A18A0">
        <w:rPr>
          <w:rFonts w:asciiTheme="majorHAnsi" w:eastAsia="Times New Roman" w:hAnsiTheme="majorHAnsi"/>
          <w:bCs/>
          <w:lang w:val="pl-PL" w:eastAsia="pl-PL"/>
        </w:rPr>
        <w:t xml:space="preserve"> </w:t>
      </w:r>
      <w:r w:rsidR="000A18A0" w:rsidRPr="000A18A0">
        <w:rPr>
          <w:rFonts w:asciiTheme="majorHAnsi" w:hAnsiTheme="majorHAnsi"/>
          <w:bCs/>
          <w:lang w:val="pl-PL" w:eastAsia="pl-PL"/>
        </w:rPr>
        <w:t>info@zdrowotnadieta.pl</w:t>
      </w:r>
      <w:r w:rsidR="00B96DB9">
        <w:rPr>
          <w:rFonts w:asciiTheme="majorHAnsi" w:hAnsiTheme="majorHAnsi"/>
          <w:bCs/>
          <w:lang w:val="pl-PL" w:eastAsia="pl-PL"/>
        </w:rPr>
        <w:t>.</w:t>
      </w:r>
    </w:p>
    <w:p w:rsidR="007D350C" w:rsidRPr="0022009E" w:rsidRDefault="007D350C" w:rsidP="007D350C">
      <w:pPr>
        <w:pStyle w:val="Bezodstpw"/>
        <w:jc w:val="both"/>
        <w:rPr>
          <w:rFonts w:asciiTheme="majorHAnsi" w:hAnsiTheme="majorHAnsi"/>
          <w:lang w:val="pl-PL" w:eastAsia="pl-PL"/>
        </w:rPr>
      </w:pPr>
    </w:p>
    <w:p w:rsidR="007D350C" w:rsidRPr="0022009E" w:rsidRDefault="007D350C" w:rsidP="007D350C">
      <w:pPr>
        <w:pStyle w:val="Bezodstpw"/>
        <w:jc w:val="center"/>
        <w:rPr>
          <w:rFonts w:asciiTheme="majorHAnsi" w:hAnsiTheme="majorHAnsi"/>
          <w:b/>
          <w:lang w:val="pl-PL"/>
        </w:rPr>
      </w:pPr>
      <w:r w:rsidRPr="0022009E">
        <w:rPr>
          <w:rFonts w:asciiTheme="majorHAnsi" w:hAnsiTheme="majorHAnsi"/>
          <w:b/>
          <w:lang w:val="pl-PL"/>
        </w:rPr>
        <w:t>§ 5</w:t>
      </w: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rPr>
        <w:t>PLIKI "COOKIES"</w:t>
      </w:r>
    </w:p>
    <w:p w:rsidR="007D350C" w:rsidRDefault="007D350C" w:rsidP="007D350C">
      <w:pPr>
        <w:pStyle w:val="Bezodstpw"/>
        <w:numPr>
          <w:ilvl w:val="0"/>
          <w:numId w:val="5"/>
        </w:numPr>
        <w:jc w:val="both"/>
        <w:rPr>
          <w:rFonts w:asciiTheme="majorHAnsi" w:hAnsiTheme="majorHAnsi"/>
          <w:i/>
          <w:iCs/>
          <w:lang w:val="pl-PL"/>
        </w:rPr>
      </w:pPr>
      <w:r w:rsidRPr="0022009E">
        <w:rPr>
          <w:rStyle w:val="apple-converted-space"/>
          <w:rFonts w:asciiTheme="majorHAnsi" w:hAnsiTheme="majorHAnsi" w:cs="Arial"/>
          <w:color w:val="000000" w:themeColor="text1"/>
          <w:lang w:val="pl-PL"/>
        </w:rPr>
        <w:t>Sklep Usługodawcy </w:t>
      </w:r>
      <w:r w:rsidRPr="0022009E">
        <w:rPr>
          <w:rFonts w:asciiTheme="majorHAnsi" w:hAnsiTheme="majorHAnsi"/>
          <w:lang w:val="pl-PL"/>
        </w:rPr>
        <w:t>używa plików</w:t>
      </w:r>
      <w:r w:rsidRPr="0022009E">
        <w:rPr>
          <w:rStyle w:val="apple-converted-space"/>
          <w:rFonts w:asciiTheme="majorHAnsi" w:hAnsiTheme="majorHAnsi" w:cs="Arial"/>
          <w:color w:val="000000" w:themeColor="text1"/>
          <w:lang w:val="pl-PL"/>
        </w:rPr>
        <w:t> „</w:t>
      </w:r>
      <w:r w:rsidRPr="0022009E">
        <w:rPr>
          <w:rStyle w:val="Uwydatnienie"/>
          <w:rFonts w:asciiTheme="majorHAnsi" w:hAnsiTheme="majorHAnsi" w:cs="Arial"/>
          <w:color w:val="000000" w:themeColor="text1"/>
          <w:lang w:val="pl-PL"/>
        </w:rPr>
        <w:t>cookies”</w:t>
      </w:r>
      <w:r w:rsidRPr="0022009E">
        <w:rPr>
          <w:rFonts w:asciiTheme="majorHAnsi" w:hAnsiTheme="majorHAnsi"/>
          <w:lang w:val="pl-PL"/>
        </w:rPr>
        <w:t xml:space="preserve">. Brak zmiany po stronie Usługobiorcy ustawień przeglądarki jest </w:t>
      </w:r>
      <w:r w:rsidRPr="0022009E">
        <w:rPr>
          <w:rStyle w:val="Uwydatnienie"/>
          <w:rFonts w:asciiTheme="majorHAnsi" w:hAnsiTheme="majorHAnsi" w:cs="Arial"/>
          <w:i w:val="0"/>
          <w:color w:val="000000" w:themeColor="text1"/>
          <w:lang w:val="pl-PL"/>
        </w:rPr>
        <w:t>równoznaczny z wyrażeniem zgody na ich użycie</w:t>
      </w:r>
      <w:r w:rsidRPr="0022009E">
        <w:rPr>
          <w:rFonts w:asciiTheme="majorHAnsi" w:hAnsiTheme="majorHAnsi"/>
          <w:i/>
          <w:iCs/>
          <w:lang w:val="pl-PL"/>
        </w:rPr>
        <w:t>.</w:t>
      </w:r>
    </w:p>
    <w:p w:rsidR="007D350C" w:rsidRDefault="007D350C" w:rsidP="007D350C">
      <w:pPr>
        <w:pStyle w:val="Bezodstpw"/>
        <w:numPr>
          <w:ilvl w:val="0"/>
          <w:numId w:val="5"/>
        </w:numPr>
        <w:jc w:val="both"/>
        <w:rPr>
          <w:rFonts w:asciiTheme="majorHAnsi" w:hAnsiTheme="majorHAnsi"/>
          <w:i/>
          <w:iCs/>
          <w:lang w:val="pl-PL"/>
        </w:rPr>
      </w:pPr>
      <w:r w:rsidRPr="0022009E">
        <w:rPr>
          <w:rFonts w:asciiTheme="majorHAnsi" w:hAnsiTheme="majorHAnsi"/>
          <w:lang w:val="pl-PL"/>
        </w:rPr>
        <w:t>Instalacja plików „</w:t>
      </w:r>
      <w:r w:rsidRPr="0022009E">
        <w:rPr>
          <w:rFonts w:asciiTheme="majorHAnsi" w:hAnsiTheme="majorHAnsi"/>
          <w:i/>
          <w:iCs/>
          <w:lang w:val="pl-PL"/>
        </w:rPr>
        <w:t>cookies</w:t>
      </w:r>
      <w:r w:rsidRPr="0022009E">
        <w:rPr>
          <w:rFonts w:asciiTheme="majorHAnsi" w:hAnsiTheme="majorHAnsi"/>
          <w:lang w:val="pl-PL"/>
        </w:rPr>
        <w:t>” jest konieczna do prawidłowego świadczenia usług w Sklepie. W plikach „</w:t>
      </w:r>
      <w:r w:rsidRPr="0022009E">
        <w:rPr>
          <w:rFonts w:asciiTheme="majorHAnsi" w:hAnsiTheme="majorHAnsi"/>
          <w:i/>
          <w:iCs/>
          <w:lang w:val="pl-PL"/>
        </w:rPr>
        <w:t>cookies</w:t>
      </w:r>
      <w:r w:rsidRPr="0022009E">
        <w:rPr>
          <w:rFonts w:asciiTheme="majorHAnsi" w:hAnsiTheme="majorHAnsi"/>
          <w:lang w:val="pl-PL"/>
        </w:rPr>
        <w:t>" znajdują się informacje niezbędne do prawidłowego funkcjonowania Sklepu, w szczególności tych wymagających autoryzacji.</w:t>
      </w:r>
    </w:p>
    <w:p w:rsidR="007D350C" w:rsidRDefault="007D350C" w:rsidP="007D350C">
      <w:pPr>
        <w:pStyle w:val="Bezodstpw"/>
        <w:numPr>
          <w:ilvl w:val="0"/>
          <w:numId w:val="5"/>
        </w:numPr>
        <w:jc w:val="both"/>
        <w:rPr>
          <w:rFonts w:asciiTheme="majorHAnsi" w:hAnsiTheme="majorHAnsi"/>
          <w:i/>
          <w:iCs/>
          <w:lang w:val="pl-PL"/>
        </w:rPr>
      </w:pPr>
      <w:r w:rsidRPr="0022009E">
        <w:rPr>
          <w:rFonts w:asciiTheme="majorHAnsi" w:hAnsiTheme="majorHAnsi"/>
          <w:lang w:val="pl-PL"/>
        </w:rPr>
        <w:t>W ramach Sklepu stosowane są trzy rodzaje plików „</w:t>
      </w:r>
      <w:r w:rsidRPr="0022009E">
        <w:rPr>
          <w:rFonts w:asciiTheme="majorHAnsi" w:hAnsiTheme="majorHAnsi"/>
          <w:i/>
          <w:iCs/>
          <w:lang w:val="pl-PL"/>
        </w:rPr>
        <w:t>cookies</w:t>
      </w:r>
      <w:r w:rsidRPr="0022009E">
        <w:rPr>
          <w:rFonts w:asciiTheme="majorHAnsi" w:hAnsiTheme="majorHAnsi"/>
          <w:lang w:val="pl-PL"/>
        </w:rPr>
        <w:t>”: „sesyjne”, „stałe” oraz „analityczne”.</w:t>
      </w:r>
    </w:p>
    <w:p w:rsidR="007D350C" w:rsidRDefault="007D350C" w:rsidP="007D350C">
      <w:pPr>
        <w:pStyle w:val="Bezodstpw"/>
        <w:numPr>
          <w:ilvl w:val="1"/>
          <w:numId w:val="6"/>
        </w:numPr>
        <w:jc w:val="both"/>
        <w:rPr>
          <w:rFonts w:asciiTheme="majorHAnsi" w:hAnsiTheme="majorHAnsi"/>
          <w:i/>
          <w:iCs/>
          <w:lang w:val="pl-PL"/>
        </w:rPr>
      </w:pPr>
      <w:r w:rsidRPr="0022009E">
        <w:rPr>
          <w:rFonts w:asciiTheme="majorHAnsi" w:hAnsiTheme="majorHAnsi"/>
          <w:lang w:val="pl-PL"/>
        </w:rPr>
        <w:t>„</w:t>
      </w:r>
      <w:r w:rsidRPr="0022009E">
        <w:rPr>
          <w:rFonts w:asciiTheme="majorHAnsi" w:hAnsiTheme="majorHAnsi"/>
          <w:i/>
          <w:iCs/>
          <w:lang w:val="pl-PL"/>
        </w:rPr>
        <w:t>Cookies</w:t>
      </w:r>
      <w:r w:rsidRPr="0022009E">
        <w:rPr>
          <w:rFonts w:asciiTheme="majorHAnsi" w:hAnsiTheme="majorHAnsi"/>
          <w:lang w:val="pl-PL"/>
        </w:rPr>
        <w:t xml:space="preserve">” „sesyjne” są plikami tymczasowymi, które przechowywane są w urządzeniu końcowym Usługobiorcy do czasu wylogowania (opuszczenia Sklepu). </w:t>
      </w:r>
    </w:p>
    <w:p w:rsidR="007D350C" w:rsidRDefault="007D350C" w:rsidP="007D350C">
      <w:pPr>
        <w:pStyle w:val="Bezodstpw"/>
        <w:numPr>
          <w:ilvl w:val="1"/>
          <w:numId w:val="6"/>
        </w:numPr>
        <w:jc w:val="both"/>
        <w:rPr>
          <w:rFonts w:asciiTheme="majorHAnsi" w:hAnsiTheme="majorHAnsi"/>
          <w:i/>
          <w:iCs/>
          <w:lang w:val="pl-PL"/>
        </w:rPr>
      </w:pPr>
      <w:r w:rsidRPr="0022009E">
        <w:rPr>
          <w:rFonts w:asciiTheme="majorHAnsi" w:hAnsiTheme="majorHAnsi"/>
          <w:lang w:val="pl-PL"/>
        </w:rPr>
        <w:lastRenderedPageBreak/>
        <w:t>„Stałe” pliki „</w:t>
      </w:r>
      <w:r w:rsidRPr="0022009E">
        <w:rPr>
          <w:rFonts w:asciiTheme="majorHAnsi" w:hAnsiTheme="majorHAnsi"/>
          <w:i/>
          <w:iCs/>
          <w:lang w:val="pl-PL"/>
        </w:rPr>
        <w:t>cookies</w:t>
      </w:r>
      <w:r w:rsidRPr="0022009E">
        <w:rPr>
          <w:rFonts w:asciiTheme="majorHAnsi" w:hAnsiTheme="majorHAnsi"/>
          <w:lang w:val="pl-PL"/>
        </w:rPr>
        <w:t>” przechowywane są w urządzeniu końcowym Usługobiorcy przez czas określony w parametrach plików „</w:t>
      </w:r>
      <w:r w:rsidRPr="0022009E">
        <w:rPr>
          <w:rFonts w:asciiTheme="majorHAnsi" w:hAnsiTheme="majorHAnsi"/>
          <w:i/>
          <w:iCs/>
          <w:lang w:val="pl-PL"/>
        </w:rPr>
        <w:t>cookies</w:t>
      </w:r>
      <w:r w:rsidRPr="0022009E">
        <w:rPr>
          <w:rFonts w:asciiTheme="majorHAnsi" w:hAnsiTheme="majorHAnsi"/>
          <w:lang w:val="pl-PL"/>
        </w:rPr>
        <w:t>” lub do czasu ich usunięcia przez Usługobiorcę.</w:t>
      </w:r>
    </w:p>
    <w:p w:rsidR="007D350C" w:rsidRPr="0022009E" w:rsidRDefault="007D350C" w:rsidP="007D350C">
      <w:pPr>
        <w:pStyle w:val="Bezodstpw"/>
        <w:numPr>
          <w:ilvl w:val="1"/>
          <w:numId w:val="6"/>
        </w:numPr>
        <w:jc w:val="both"/>
        <w:rPr>
          <w:rFonts w:asciiTheme="majorHAnsi" w:hAnsiTheme="majorHAnsi"/>
          <w:i/>
          <w:iCs/>
          <w:lang w:val="pl-PL"/>
        </w:rPr>
      </w:pPr>
      <w:r w:rsidRPr="0022009E">
        <w:rPr>
          <w:rFonts w:asciiTheme="majorHAnsi" w:hAnsiTheme="majorHAnsi"/>
          <w:lang w:val="pl-PL"/>
        </w:rPr>
        <w:t>„</w:t>
      </w:r>
      <w:r w:rsidRPr="0022009E">
        <w:rPr>
          <w:rFonts w:asciiTheme="majorHAnsi" w:hAnsiTheme="majorHAnsi"/>
          <w:i/>
          <w:iCs/>
          <w:lang w:val="pl-PL"/>
        </w:rPr>
        <w:t>Cookies</w:t>
      </w:r>
      <w:r w:rsidRPr="0022009E">
        <w:rPr>
          <w:rFonts w:asciiTheme="majorHAnsi" w:hAnsiTheme="majorHAnsi"/>
          <w:lang w:val="pl-PL"/>
        </w:rPr>
        <w:t>” „analityczne” umożliwiają lepsze poznanie sposobu interakcji Usługobiorcy w zakresie zawartości Sklepu, lepiej zorganizować jego układ. “Analityczne” „</w:t>
      </w:r>
      <w:r w:rsidRPr="0022009E">
        <w:rPr>
          <w:rFonts w:asciiTheme="majorHAnsi" w:hAnsiTheme="majorHAnsi"/>
          <w:i/>
          <w:iCs/>
          <w:lang w:val="pl-PL"/>
        </w:rPr>
        <w:t>cookies</w:t>
      </w:r>
      <w:r w:rsidRPr="0022009E">
        <w:rPr>
          <w:rFonts w:asciiTheme="majorHAnsi" w:hAnsiTheme="majorHAnsi"/>
          <w:lang w:val="pl-PL"/>
        </w:rPr>
        <w:t>” gromadzą informacje o sposobie korzystania ze Sklepu przez Usługobiorcę, typie strony, z jakiej Usługobiorca został przekierowany, oraz liczbie odwiedzin i czasie wizyty Usługobiorcy na stronie Sklepu. Informacje te nie rejestrują konkretnych danych osobowych Usługobiorcy, lecz służą do opracowania statystyk korzystania ze Sklepu.</w:t>
      </w:r>
    </w:p>
    <w:p w:rsidR="007D350C" w:rsidRPr="0022009E" w:rsidRDefault="007D350C" w:rsidP="007D350C">
      <w:pPr>
        <w:pStyle w:val="Bezodstpw"/>
        <w:numPr>
          <w:ilvl w:val="0"/>
          <w:numId w:val="6"/>
        </w:numPr>
        <w:jc w:val="both"/>
        <w:rPr>
          <w:rFonts w:asciiTheme="majorHAnsi" w:hAnsiTheme="majorHAnsi"/>
          <w:i/>
          <w:iCs/>
          <w:lang w:val="pl-PL"/>
        </w:rPr>
      </w:pPr>
      <w:r w:rsidRPr="0022009E">
        <w:rPr>
          <w:rFonts w:asciiTheme="majorHAnsi" w:hAnsiTheme="majorHAnsi"/>
          <w:lang w:val="pl-PL"/>
        </w:rPr>
        <w:t>Usługobiorca ma prawo zadecydowania w zakresie dostępu plików „</w:t>
      </w:r>
      <w:r w:rsidRPr="0022009E">
        <w:rPr>
          <w:rFonts w:asciiTheme="majorHAnsi" w:hAnsiTheme="majorHAnsi"/>
          <w:i/>
          <w:iCs/>
          <w:lang w:val="pl-PL"/>
        </w:rPr>
        <w:t>cookies</w:t>
      </w:r>
      <w:r w:rsidRPr="0022009E">
        <w:rPr>
          <w:rFonts w:asciiTheme="majorHAnsi" w:hAnsiTheme="majorHAnsi"/>
          <w:lang w:val="pl-PL"/>
        </w:rPr>
        <w:t xml:space="preserve">” do swojego komputera poprzez ich uprzedni wybór w oknie swojej przeglądarki. </w:t>
      </w:r>
      <w:r w:rsidRPr="0022009E">
        <w:rPr>
          <w:rStyle w:val="apple-converted-space"/>
          <w:rFonts w:asciiTheme="majorHAnsi" w:hAnsiTheme="majorHAnsi" w:cs="Arial"/>
          <w:color w:val="000000" w:themeColor="text1"/>
          <w:shd w:val="clear" w:color="auto" w:fill="FFFFFF"/>
          <w:lang w:val="pl-PL"/>
        </w:rPr>
        <w:t> </w:t>
      </w:r>
      <w:r w:rsidRPr="0022009E">
        <w:rPr>
          <w:rFonts w:asciiTheme="majorHAnsi" w:hAnsiTheme="majorHAnsi"/>
          <w:shd w:val="clear" w:color="auto" w:fill="FFFFFF"/>
          <w:lang w:val="pl-PL"/>
        </w:rPr>
        <w:t xml:space="preserve">Szczegółowe informacje o możliwości i sposobach obsługi plików </w:t>
      </w:r>
      <w:r w:rsidRPr="0022009E">
        <w:rPr>
          <w:rFonts w:asciiTheme="majorHAnsi" w:hAnsiTheme="majorHAnsi"/>
          <w:lang w:val="pl-PL"/>
        </w:rPr>
        <w:t>„</w:t>
      </w:r>
      <w:r w:rsidRPr="0022009E">
        <w:rPr>
          <w:rFonts w:asciiTheme="majorHAnsi" w:hAnsiTheme="majorHAnsi"/>
          <w:i/>
          <w:iCs/>
          <w:lang w:val="pl-PL"/>
        </w:rPr>
        <w:t>cookies</w:t>
      </w:r>
      <w:r w:rsidRPr="0022009E">
        <w:rPr>
          <w:rFonts w:asciiTheme="majorHAnsi" w:hAnsiTheme="majorHAnsi"/>
          <w:lang w:val="pl-PL"/>
        </w:rPr>
        <w:t xml:space="preserve">” </w:t>
      </w:r>
      <w:r w:rsidRPr="0022009E">
        <w:rPr>
          <w:rFonts w:asciiTheme="majorHAnsi" w:hAnsiTheme="majorHAnsi"/>
          <w:shd w:val="clear" w:color="auto" w:fill="FFFFFF"/>
          <w:lang w:val="pl-PL"/>
        </w:rPr>
        <w:t>dostępne są w ustawieniach oprogramowania (przeglądarki internetowej).</w:t>
      </w:r>
    </w:p>
    <w:p w:rsidR="007D350C" w:rsidRPr="0022009E" w:rsidRDefault="007D350C" w:rsidP="007D350C">
      <w:pPr>
        <w:pStyle w:val="Bezodstpw"/>
        <w:jc w:val="both"/>
        <w:rPr>
          <w:rFonts w:asciiTheme="majorHAnsi" w:hAnsiTheme="majorHAnsi"/>
          <w:lang w:val="pl-PL" w:eastAsia="pl-PL"/>
        </w:rPr>
      </w:pP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eastAsia="pl-PL"/>
        </w:rPr>
        <w:t>§ 6</w:t>
      </w:r>
    </w:p>
    <w:p w:rsidR="007D350C" w:rsidRPr="0022009E" w:rsidRDefault="007D350C" w:rsidP="007D350C">
      <w:pPr>
        <w:pStyle w:val="Bezodstpw"/>
        <w:jc w:val="center"/>
        <w:rPr>
          <w:rFonts w:asciiTheme="majorHAnsi" w:hAnsiTheme="majorHAnsi"/>
          <w:b/>
          <w:lang w:val="pl-PL" w:eastAsia="pl-PL"/>
        </w:rPr>
      </w:pPr>
      <w:r w:rsidRPr="0022009E">
        <w:rPr>
          <w:rFonts w:asciiTheme="majorHAnsi" w:hAnsiTheme="majorHAnsi"/>
          <w:b/>
          <w:lang w:val="pl-PL" w:eastAsia="pl-PL"/>
        </w:rPr>
        <w:t>POSTANOWIENIA KOŃCOWE</w:t>
      </w:r>
    </w:p>
    <w:p w:rsidR="007D350C" w:rsidRDefault="007D350C" w:rsidP="007D350C">
      <w:pPr>
        <w:pStyle w:val="Bezodstpw"/>
        <w:numPr>
          <w:ilvl w:val="0"/>
          <w:numId w:val="7"/>
        </w:numPr>
        <w:jc w:val="both"/>
        <w:rPr>
          <w:rFonts w:asciiTheme="majorHAnsi" w:hAnsiTheme="majorHAnsi"/>
          <w:lang w:val="pl-PL" w:eastAsia="pl-PL"/>
        </w:rPr>
      </w:pPr>
      <w:r w:rsidRPr="0022009E">
        <w:rPr>
          <w:rFonts w:asciiTheme="majorHAnsi" w:hAnsiTheme="majorHAnsi"/>
          <w:lang w:val="pl-PL" w:eastAsia="pl-PL"/>
        </w:rPr>
        <w:t>Administrator stosuje środki techniczne i organizacyjne zapewniające ochronę przetwarzanych danych osobowych odpowiednią do zagrożeń oraz kategorii danych objętych ochroną, a w szczególności zabezpiecza dane przed ich udostępnieniem osobom nieupoważnionym, zabraniem przez osobę nieuprawnioną, przetwarzaniem z naruszeniem obowiązujących przepisów oraz zmianą, utratą, uszkodzeniem lub zniszczeniem.</w:t>
      </w:r>
    </w:p>
    <w:p w:rsidR="007D350C" w:rsidRDefault="007D350C" w:rsidP="007D350C">
      <w:pPr>
        <w:pStyle w:val="Bezodstpw"/>
        <w:numPr>
          <w:ilvl w:val="0"/>
          <w:numId w:val="7"/>
        </w:numPr>
        <w:jc w:val="both"/>
        <w:rPr>
          <w:rFonts w:asciiTheme="majorHAnsi" w:hAnsiTheme="majorHAnsi"/>
          <w:lang w:val="pl-PL" w:eastAsia="pl-PL"/>
        </w:rPr>
      </w:pPr>
      <w:r w:rsidRPr="0022009E">
        <w:rPr>
          <w:rFonts w:asciiTheme="majorHAnsi" w:hAnsiTheme="majorHAnsi"/>
          <w:lang w:val="pl-PL" w:eastAsia="pl-PL"/>
        </w:rPr>
        <w:t>Usługodawca udostępnia odpowiednie środki techniczne zapobiegające pozyskiwaniu i modyfikowaniu przez osoby nieuprawnione, danych osobowych przesyłanych drogą elektroniczną.</w:t>
      </w:r>
    </w:p>
    <w:p w:rsidR="007D350C" w:rsidRPr="0022009E" w:rsidRDefault="007D350C" w:rsidP="007D350C">
      <w:pPr>
        <w:pStyle w:val="Bezodstpw"/>
        <w:numPr>
          <w:ilvl w:val="0"/>
          <w:numId w:val="7"/>
        </w:numPr>
        <w:jc w:val="both"/>
        <w:rPr>
          <w:rFonts w:asciiTheme="majorHAnsi" w:hAnsiTheme="majorHAnsi"/>
          <w:lang w:val="pl-PL" w:eastAsia="pl-PL"/>
        </w:rPr>
      </w:pPr>
      <w:r w:rsidRPr="0022009E">
        <w:rPr>
          <w:rFonts w:asciiTheme="majorHAnsi" w:hAnsiTheme="majorHAnsi"/>
          <w:lang w:val="pl-PL" w:eastAsia="pl-PL"/>
        </w:rPr>
        <w:t xml:space="preserve">W sprawach nieuregulowanych niniejszą Polityką prywatności stosuje się odpowiednio postanowienia Regulaminu Sklepu </w:t>
      </w:r>
      <w:r w:rsidR="00B6107E">
        <w:rPr>
          <w:rFonts w:asciiTheme="majorHAnsi" w:hAnsiTheme="majorHAnsi"/>
          <w:lang w:val="pl-PL"/>
        </w:rPr>
        <w:t>www.zdrowotnadieta.pl</w:t>
      </w:r>
      <w:r w:rsidR="00F6255D">
        <w:rPr>
          <w:rFonts w:asciiTheme="majorHAnsi" w:hAnsiTheme="majorHAnsi"/>
          <w:lang w:val="pl-PL"/>
        </w:rPr>
        <w:t xml:space="preserve"> </w:t>
      </w:r>
      <w:r w:rsidRPr="0022009E">
        <w:rPr>
          <w:rFonts w:asciiTheme="majorHAnsi" w:hAnsiTheme="majorHAnsi"/>
          <w:lang w:val="pl-PL" w:eastAsia="pl-PL"/>
        </w:rPr>
        <w:t>oraz inne właściwe przepisy prawa polskiego.</w:t>
      </w:r>
    </w:p>
    <w:p w:rsidR="007D350C" w:rsidRPr="0022009E" w:rsidRDefault="007D350C" w:rsidP="007D350C">
      <w:pPr>
        <w:pStyle w:val="Bezodstpw"/>
        <w:jc w:val="both"/>
        <w:rPr>
          <w:rFonts w:asciiTheme="majorHAnsi" w:hAnsiTheme="majorHAnsi"/>
          <w:lang w:val="pl-PL"/>
        </w:rPr>
      </w:pPr>
    </w:p>
    <w:p w:rsidR="00330DD0" w:rsidRDefault="00330DD0"/>
    <w:sectPr w:rsidR="00330DD0" w:rsidSect="00B045F0">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5E2" w:rsidRDefault="00AF35E2">
      <w:pPr>
        <w:spacing w:after="0" w:line="240" w:lineRule="auto"/>
      </w:pPr>
      <w:r>
        <w:separator/>
      </w:r>
    </w:p>
  </w:endnote>
  <w:endnote w:type="continuationSeparator" w:id="0">
    <w:p w:rsidR="00AF35E2" w:rsidRDefault="00AF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Lucida Grande CE">
    <w:altName w:val="Arial"/>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7B" w:rsidRDefault="00AF35E2">
    <w:pPr>
      <w:pStyle w:val="Stopka"/>
      <w:rPr>
        <w:rFonts w:cs="Times New Roman"/>
      </w:rPr>
    </w:pPr>
  </w:p>
  <w:p w:rsidR="00637B7B" w:rsidRDefault="007D350C" w:rsidP="001807A6">
    <w:pPr>
      <w:pStyle w:val="Stopka"/>
      <w:tabs>
        <w:tab w:val="left" w:pos="2160"/>
      </w:tabs>
      <w:rPr>
        <w:rFonts w:cs="Times New Roman"/>
      </w:rPr>
    </w:pPr>
    <w:r>
      <w:rPr>
        <w:rFonts w:ascii="Cambria" w:hAnsi="Cambria" w:cs="Cambria"/>
        <w:b/>
        <w:bCs/>
      </w:rPr>
      <w:tab/>
    </w:r>
  </w:p>
  <w:p w:rsidR="00637B7B" w:rsidRDefault="00AF35E2">
    <w:pPr>
      <w:pStyle w:val="Stopka"/>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5E2" w:rsidRDefault="00AF35E2">
      <w:pPr>
        <w:spacing w:after="0" w:line="240" w:lineRule="auto"/>
      </w:pPr>
      <w:r>
        <w:separator/>
      </w:r>
    </w:p>
  </w:footnote>
  <w:footnote w:type="continuationSeparator" w:id="0">
    <w:p w:rsidR="00AF35E2" w:rsidRDefault="00AF3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38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FB95C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0E00099"/>
    <w:multiLevelType w:val="multilevel"/>
    <w:tmpl w:val="39280A4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
    <w:nsid w:val="427E28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3C708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7742C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A2F544B"/>
    <w:multiLevelType w:val="multilevel"/>
    <w:tmpl w:val="50C87FA4"/>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8052743"/>
    <w:multiLevelType w:val="multilevel"/>
    <w:tmpl w:val="BB90071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4"/>
  </w:num>
  <w:num w:numId="4">
    <w:abstractNumId w:val="3"/>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0C"/>
    <w:rsid w:val="000A18A0"/>
    <w:rsid w:val="00205E45"/>
    <w:rsid w:val="00265283"/>
    <w:rsid w:val="002F66A6"/>
    <w:rsid w:val="00330DD0"/>
    <w:rsid w:val="0044642A"/>
    <w:rsid w:val="004822CA"/>
    <w:rsid w:val="0049205B"/>
    <w:rsid w:val="005F0312"/>
    <w:rsid w:val="00656B88"/>
    <w:rsid w:val="006A7BA8"/>
    <w:rsid w:val="0072696E"/>
    <w:rsid w:val="007D350C"/>
    <w:rsid w:val="00856E7E"/>
    <w:rsid w:val="00877F6D"/>
    <w:rsid w:val="00962663"/>
    <w:rsid w:val="00AC25F7"/>
    <w:rsid w:val="00AE5F14"/>
    <w:rsid w:val="00AF35E2"/>
    <w:rsid w:val="00B2524C"/>
    <w:rsid w:val="00B550C4"/>
    <w:rsid w:val="00B57F8D"/>
    <w:rsid w:val="00B6107E"/>
    <w:rsid w:val="00B96DB9"/>
    <w:rsid w:val="00BB297F"/>
    <w:rsid w:val="00C4347F"/>
    <w:rsid w:val="00C665F8"/>
    <w:rsid w:val="00CB27A4"/>
    <w:rsid w:val="00E2651D"/>
    <w:rsid w:val="00EA0D6E"/>
    <w:rsid w:val="00F6255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50C"/>
    <w:pPr>
      <w:spacing w:after="200" w:line="276" w:lineRule="auto"/>
    </w:pPr>
    <w:rPr>
      <w:rFonts w:ascii="Calibri" w:eastAsia="Times New Roman" w:hAnsi="Calibri" w:cs="Calibri"/>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D350C"/>
    <w:rPr>
      <w:rFonts w:ascii="Calibri" w:eastAsia="Calibri" w:hAnsi="Calibri" w:cs="Calibri"/>
      <w:sz w:val="22"/>
      <w:szCs w:val="22"/>
      <w:lang w:val="en-US" w:eastAsia="en-US"/>
    </w:rPr>
  </w:style>
  <w:style w:type="character" w:styleId="Uwydatnienie">
    <w:name w:val="Emphasis"/>
    <w:qFormat/>
    <w:rsid w:val="007D350C"/>
    <w:rPr>
      <w:i/>
      <w:iCs/>
    </w:rPr>
  </w:style>
  <w:style w:type="character" w:customStyle="1" w:styleId="apple-converted-space">
    <w:name w:val="apple-converted-space"/>
    <w:basedOn w:val="Domylnaczcionkaakapitu"/>
    <w:rsid w:val="007D350C"/>
  </w:style>
  <w:style w:type="paragraph" w:styleId="Stopka">
    <w:name w:val="footer"/>
    <w:basedOn w:val="Normalny"/>
    <w:link w:val="StopkaZnak"/>
    <w:uiPriority w:val="99"/>
    <w:rsid w:val="007D3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50C"/>
    <w:rPr>
      <w:rFonts w:ascii="Calibri" w:eastAsia="Times New Roman" w:hAnsi="Calibri" w:cs="Calibri"/>
      <w:sz w:val="22"/>
      <w:szCs w:val="22"/>
      <w:lang w:val="pl-PL" w:eastAsia="en-US"/>
    </w:rPr>
  </w:style>
  <w:style w:type="character" w:styleId="Odwoaniedokomentarza">
    <w:name w:val="annotation reference"/>
    <w:basedOn w:val="Domylnaczcionkaakapitu"/>
    <w:uiPriority w:val="99"/>
    <w:semiHidden/>
    <w:unhideWhenUsed/>
    <w:rsid w:val="007D350C"/>
    <w:rPr>
      <w:sz w:val="16"/>
      <w:szCs w:val="16"/>
    </w:rPr>
  </w:style>
  <w:style w:type="paragraph" w:styleId="Tekstkomentarza">
    <w:name w:val="annotation text"/>
    <w:basedOn w:val="Normalny"/>
    <w:link w:val="TekstkomentarzaZnak"/>
    <w:uiPriority w:val="99"/>
    <w:semiHidden/>
    <w:unhideWhenUsed/>
    <w:rsid w:val="007D35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350C"/>
    <w:rPr>
      <w:rFonts w:ascii="Calibri" w:eastAsia="Times New Roman" w:hAnsi="Calibri" w:cs="Calibri"/>
      <w:sz w:val="20"/>
      <w:szCs w:val="20"/>
      <w:lang w:val="pl-PL" w:eastAsia="en-US"/>
    </w:rPr>
  </w:style>
  <w:style w:type="paragraph" w:styleId="Tekstdymka">
    <w:name w:val="Balloon Text"/>
    <w:basedOn w:val="Normalny"/>
    <w:link w:val="TekstdymkaZnak"/>
    <w:uiPriority w:val="99"/>
    <w:semiHidden/>
    <w:unhideWhenUsed/>
    <w:rsid w:val="007D350C"/>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7D350C"/>
    <w:rPr>
      <w:rFonts w:ascii="Lucida Grande CE" w:eastAsia="Times New Roman" w:hAnsi="Lucida Grande CE" w:cs="Lucida Grande CE"/>
      <w:sz w:val="18"/>
      <w:szCs w:val="18"/>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50C"/>
    <w:pPr>
      <w:spacing w:after="200" w:line="276" w:lineRule="auto"/>
    </w:pPr>
    <w:rPr>
      <w:rFonts w:ascii="Calibri" w:eastAsia="Times New Roman" w:hAnsi="Calibri" w:cs="Calibri"/>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D350C"/>
    <w:rPr>
      <w:rFonts w:ascii="Calibri" w:eastAsia="Calibri" w:hAnsi="Calibri" w:cs="Calibri"/>
      <w:sz w:val="22"/>
      <w:szCs w:val="22"/>
      <w:lang w:val="en-US" w:eastAsia="en-US"/>
    </w:rPr>
  </w:style>
  <w:style w:type="character" w:styleId="Uwydatnienie">
    <w:name w:val="Emphasis"/>
    <w:qFormat/>
    <w:rsid w:val="007D350C"/>
    <w:rPr>
      <w:i/>
      <w:iCs/>
    </w:rPr>
  </w:style>
  <w:style w:type="character" w:customStyle="1" w:styleId="apple-converted-space">
    <w:name w:val="apple-converted-space"/>
    <w:basedOn w:val="Domylnaczcionkaakapitu"/>
    <w:rsid w:val="007D350C"/>
  </w:style>
  <w:style w:type="paragraph" w:styleId="Stopka">
    <w:name w:val="footer"/>
    <w:basedOn w:val="Normalny"/>
    <w:link w:val="StopkaZnak"/>
    <w:uiPriority w:val="99"/>
    <w:rsid w:val="007D3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50C"/>
    <w:rPr>
      <w:rFonts w:ascii="Calibri" w:eastAsia="Times New Roman" w:hAnsi="Calibri" w:cs="Calibri"/>
      <w:sz w:val="22"/>
      <w:szCs w:val="22"/>
      <w:lang w:val="pl-PL" w:eastAsia="en-US"/>
    </w:rPr>
  </w:style>
  <w:style w:type="character" w:styleId="Odwoaniedokomentarza">
    <w:name w:val="annotation reference"/>
    <w:basedOn w:val="Domylnaczcionkaakapitu"/>
    <w:uiPriority w:val="99"/>
    <w:semiHidden/>
    <w:unhideWhenUsed/>
    <w:rsid w:val="007D350C"/>
    <w:rPr>
      <w:sz w:val="16"/>
      <w:szCs w:val="16"/>
    </w:rPr>
  </w:style>
  <w:style w:type="paragraph" w:styleId="Tekstkomentarza">
    <w:name w:val="annotation text"/>
    <w:basedOn w:val="Normalny"/>
    <w:link w:val="TekstkomentarzaZnak"/>
    <w:uiPriority w:val="99"/>
    <w:semiHidden/>
    <w:unhideWhenUsed/>
    <w:rsid w:val="007D35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350C"/>
    <w:rPr>
      <w:rFonts w:ascii="Calibri" w:eastAsia="Times New Roman" w:hAnsi="Calibri" w:cs="Calibri"/>
      <w:sz w:val="20"/>
      <w:szCs w:val="20"/>
      <w:lang w:val="pl-PL" w:eastAsia="en-US"/>
    </w:rPr>
  </w:style>
  <w:style w:type="paragraph" w:styleId="Tekstdymka">
    <w:name w:val="Balloon Text"/>
    <w:basedOn w:val="Normalny"/>
    <w:link w:val="TekstdymkaZnak"/>
    <w:uiPriority w:val="99"/>
    <w:semiHidden/>
    <w:unhideWhenUsed/>
    <w:rsid w:val="007D350C"/>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7D350C"/>
    <w:rPr>
      <w:rFonts w:ascii="Lucida Grande CE" w:eastAsia="Times New Roman" w:hAnsi="Lucida Grande CE" w:cs="Lucida Grande CE"/>
      <w:sz w:val="18"/>
      <w:szCs w:val="18"/>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6358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LEXLAB Gabriel Gatner</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Gatner</dc:creator>
  <cp:lastModifiedBy>admin</cp:lastModifiedBy>
  <cp:revision>2</cp:revision>
  <dcterms:created xsi:type="dcterms:W3CDTF">2018-03-26T10:43:00Z</dcterms:created>
  <dcterms:modified xsi:type="dcterms:W3CDTF">2018-03-26T10:43:00Z</dcterms:modified>
</cp:coreProperties>
</file>